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7D" w:rsidRPr="0054737D" w:rsidRDefault="0054737D" w:rsidP="0054737D">
      <w:pPr>
        <w:shd w:val="clear" w:color="auto" w:fill="FFFFFF"/>
        <w:spacing w:after="24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54737D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РСА поборется с МВД за техосмотр с помощью нового союза</w:t>
      </w:r>
    </w:p>
    <w:p w:rsidR="0054737D" w:rsidRPr="0054737D" w:rsidRDefault="0054737D" w:rsidP="0054737D">
      <w:pPr>
        <w:shd w:val="clear" w:color="auto" w:fill="FFFFFF"/>
        <w:spacing w:before="405" w:line="390" w:lineRule="atLeast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73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Российский союз автостраховщиков хочет сохранить </w:t>
      </w:r>
      <w:proofErr w:type="gramStart"/>
      <w:r w:rsidRPr="005473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контроль за</w:t>
      </w:r>
      <w:proofErr w:type="gramEnd"/>
      <w:r w:rsidRPr="005473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техосмотром путем создания профильного национального союза. Данное предложение стало ответным шагом страховщиков на инициативу МВД передать аккредитацию операторов техосмотра в ГИБДД.</w:t>
      </w:r>
    </w:p>
    <w:p w:rsidR="0054737D" w:rsidRPr="0054737D" w:rsidRDefault="0054737D" w:rsidP="0054737D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54737D">
          <w:rPr>
            <w:rFonts w:ascii="Arial" w:eastAsia="Times New Roman" w:hAnsi="Arial" w:cs="Arial"/>
            <w:noProof/>
            <w:color w:val="723B86"/>
            <w:sz w:val="23"/>
            <w:szCs w:val="23"/>
            <w:lang w:eastAsia="ru-RU"/>
          </w:rPr>
          <w:drawing>
            <wp:inline distT="0" distB="0" distL="0" distR="0" wp14:anchorId="6B225B55" wp14:editId="2016A9FE">
              <wp:extent cx="281305" cy="281305"/>
              <wp:effectExtent l="0" t="0" r="4445" b="4445"/>
              <wp:docPr id="1" name="Рисунок 1" descr="http://www.zr.ru/_ah/img/nyr4AgIVAINrqbdVP9eKCQ=s30-c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zr.ru/_ah/img/nyr4AgIVAINrqbdVP9eKCQ=s30-c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3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737D">
          <w:rPr>
            <w:rFonts w:ascii="Arial" w:eastAsia="Times New Roman" w:hAnsi="Arial" w:cs="Arial"/>
            <w:color w:val="723B86"/>
            <w:sz w:val="23"/>
            <w:szCs w:val="23"/>
            <w:lang w:eastAsia="ru-RU"/>
          </w:rPr>
          <w:t>«За </w:t>
        </w:r>
        <w:proofErr w:type="spellStart"/>
        <w:r w:rsidRPr="0054737D">
          <w:rPr>
            <w:rFonts w:ascii="Arial" w:eastAsia="Times New Roman" w:hAnsi="Arial" w:cs="Arial"/>
            <w:color w:val="723B86"/>
            <w:sz w:val="23"/>
            <w:szCs w:val="23"/>
            <w:lang w:eastAsia="ru-RU"/>
          </w:rPr>
          <w:t>рулем</w:t>
        </w:r>
        <w:proofErr w:type="gramStart"/>
        <w:r w:rsidRPr="0054737D">
          <w:rPr>
            <w:rFonts w:ascii="Arial" w:eastAsia="Times New Roman" w:hAnsi="Arial" w:cs="Arial"/>
            <w:color w:val="723B86"/>
            <w:sz w:val="23"/>
            <w:szCs w:val="23"/>
            <w:lang w:eastAsia="ru-RU"/>
          </w:rPr>
          <w:t>.Р</w:t>
        </w:r>
        <w:proofErr w:type="gramEnd"/>
        <w:r w:rsidRPr="0054737D">
          <w:rPr>
            <w:rFonts w:ascii="Arial" w:eastAsia="Times New Roman" w:hAnsi="Arial" w:cs="Arial"/>
            <w:color w:val="723B86"/>
            <w:sz w:val="23"/>
            <w:szCs w:val="23"/>
            <w:lang w:eastAsia="ru-RU"/>
          </w:rPr>
          <w:t>Ф»</w:t>
        </w:r>
      </w:hyperlink>
      <w:r w:rsidRPr="0054737D">
        <w:rPr>
          <w:rFonts w:ascii="Arial" w:eastAsia="Times New Roman" w:hAnsi="Arial" w:cs="Arial"/>
          <w:color w:val="8397A9"/>
          <w:sz w:val="17"/>
          <w:szCs w:val="17"/>
          <w:lang w:eastAsia="ru-RU"/>
        </w:rPr>
        <w:t>Онлайн</w:t>
      </w:r>
      <w:proofErr w:type="spellEnd"/>
      <w:r w:rsidRPr="0054737D">
        <w:rPr>
          <w:rFonts w:ascii="Arial" w:eastAsia="Times New Roman" w:hAnsi="Arial" w:cs="Arial"/>
          <w:color w:val="8397A9"/>
          <w:sz w:val="17"/>
          <w:szCs w:val="17"/>
          <w:lang w:eastAsia="ru-RU"/>
        </w:rPr>
        <w:t>-редакция</w:t>
      </w:r>
    </w:p>
    <w:p w:rsidR="0054737D" w:rsidRPr="0054737D" w:rsidRDefault="0054737D" w:rsidP="0054737D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73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9EB161D" wp14:editId="1ABC13C1">
            <wp:extent cx="7624445" cy="4881245"/>
            <wp:effectExtent l="0" t="0" r="0" b="0"/>
            <wp:docPr id="2" name="Рисунок 2" descr="http://st1.zr.ru/_ah/img/yvNdIjshHF-PpNNbraficw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1.zr.ru/_ah/img/yvNdIjshHF-PpNNbraficw=s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488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7D" w:rsidRPr="0054737D" w:rsidRDefault="0054737D" w:rsidP="0054737D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начале июня «За рулем» писал о том, что </w:t>
      </w:r>
      <w:hyperlink r:id="rId9" w:history="1">
        <w:r w:rsidRPr="0054737D">
          <w:rPr>
            <w:rFonts w:ascii="Arial" w:eastAsia="Times New Roman" w:hAnsi="Arial" w:cs="Arial"/>
            <w:color w:val="723B86"/>
            <w:sz w:val="23"/>
            <w:szCs w:val="23"/>
            <w:lang w:eastAsia="ru-RU"/>
          </w:rPr>
          <w:t>МВД подготовило законопроект,</w:t>
        </w:r>
      </w:hyperlink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предусматривающий передачу права аккредитации операторов техосмотра в ГИБДД, поскольку сейчас, по мнению ведомства, проверка исправности </w:t>
      </w:r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автомобилей проходит ненадлежащим образом, часто только на бумаге, в </w:t>
      </w:r>
      <w:proofErr w:type="gramStart"/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связи</w:t>
      </w:r>
      <w:proofErr w:type="gramEnd"/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 чем растет аварийность на дорогах.</w:t>
      </w:r>
    </w:p>
    <w:p w:rsidR="0054737D" w:rsidRPr="0054737D" w:rsidRDefault="0054737D" w:rsidP="0054737D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 РСА признают наличие проблем и предлагают свой комплекс мер для их устранения. Как стало известно </w:t>
      </w:r>
      <w:proofErr w:type="spellStart"/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изданию</w:t>
      </w:r>
      <w:hyperlink r:id="rId10" w:tgtFrame="_blank" w:history="1">
        <w:r w:rsidRPr="0054737D">
          <w:rPr>
            <w:rFonts w:ascii="Arial" w:eastAsia="Times New Roman" w:hAnsi="Arial" w:cs="Arial"/>
            <w:color w:val="723B86"/>
            <w:sz w:val="23"/>
            <w:szCs w:val="23"/>
            <w:lang w:eastAsia="ru-RU"/>
          </w:rPr>
          <w:t>«Коммерсантъ</w:t>
        </w:r>
        <w:proofErr w:type="spellEnd"/>
        <w:r w:rsidRPr="0054737D">
          <w:rPr>
            <w:rFonts w:ascii="Arial" w:eastAsia="Times New Roman" w:hAnsi="Arial" w:cs="Arial"/>
            <w:color w:val="723B86"/>
            <w:sz w:val="23"/>
            <w:szCs w:val="23"/>
            <w:lang w:eastAsia="ru-RU"/>
          </w:rPr>
          <w:t>»</w:t>
        </w:r>
      </w:hyperlink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страховщики направили в правительство предложение создать </w:t>
      </w:r>
      <w:r w:rsidRPr="0054737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единый национальный союз операторов техосмотра</w:t>
      </w:r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вместо существующих ныне шестидесяти саморегулируемых организаций (СРО). В РСА считают, что национальный союз сможет более четко контролировать деятельность операторов, следить за ценами на их услуги и качеством выполняемых работ. Для этого придется внести поправки в закон о техосмотре, передать базу данных по техосмотру из МВД и РСА, ввести электронную подпись операторов.</w:t>
      </w:r>
    </w:p>
    <w:p w:rsidR="0054737D" w:rsidRPr="0054737D" w:rsidRDefault="0054737D" w:rsidP="0054737D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не нагнетать конфликт с МВД, страховщики предлагают закрепить за полицией важные надзорные функции, а именно вернуть ГИ</w:t>
      </w:r>
      <w:proofErr w:type="gramStart"/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БДД пр</w:t>
      </w:r>
      <w:proofErr w:type="gramEnd"/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аво штрафовать водителей за </w:t>
      </w:r>
      <w:proofErr w:type="spellStart"/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непройденный</w:t>
      </w:r>
      <w:proofErr w:type="spellEnd"/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техосмотр (сейчас данная мера применяется только в отношении владельцев большегрузных автомобилей). ГИБДД будет также, по задумке РСА, проводить административные расследования в случае поступления жалоб на нарушение процедуры прохождения техосмотра (сейчас полицейские могут ловить операторов-нарушителей только с поличным).</w:t>
      </w:r>
    </w:p>
    <w:p w:rsidR="0054737D" w:rsidRPr="0054737D" w:rsidRDefault="0054737D" w:rsidP="0054737D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до аккредитации операторов техосмотра, в РСА полагают, что ее должна осуществлять объединенная комиссия, состоящая из представителей Минтранса, МВД и РСА.</w:t>
      </w:r>
    </w:p>
    <w:p w:rsidR="0054737D" w:rsidRPr="0054737D" w:rsidRDefault="0054737D" w:rsidP="0054737D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именно национальный союз операторов техосмотра приобретет форму законопроекта, пока неизвестно.</w:t>
      </w:r>
    </w:p>
    <w:p w:rsidR="0054737D" w:rsidRPr="0054737D" w:rsidRDefault="0054737D" w:rsidP="0054737D">
      <w:pPr>
        <w:numPr>
          <w:ilvl w:val="0"/>
          <w:numId w:val="1"/>
        </w:numPr>
        <w:shd w:val="clear" w:color="auto" w:fill="FFFFFF"/>
        <w:spacing w:after="72" w:line="315" w:lineRule="atLeast"/>
        <w:ind w:left="28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мае РСА предложил решить проблему доступности полисов ОСАГО в ряде регионов России путем создания института </w:t>
      </w:r>
      <w:hyperlink r:id="rId11" w:history="1">
        <w:r w:rsidRPr="0054737D">
          <w:rPr>
            <w:rFonts w:ascii="Arial" w:eastAsia="Times New Roman" w:hAnsi="Arial" w:cs="Arial"/>
            <w:color w:val="723B86"/>
            <w:sz w:val="23"/>
            <w:szCs w:val="23"/>
            <w:lang w:eastAsia="ru-RU"/>
          </w:rPr>
          <w:t>единого агента ОСАГО</w:t>
        </w:r>
      </w:hyperlink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однако его хитрая «механика» с использованием генератора случайных </w:t>
      </w:r>
      <w:proofErr w:type="spellStart"/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чисел</w:t>
      </w:r>
      <w:hyperlink r:id="rId12" w:history="1">
        <w:r w:rsidRPr="0054737D">
          <w:rPr>
            <w:rFonts w:ascii="Arial" w:eastAsia="Times New Roman" w:hAnsi="Arial" w:cs="Arial"/>
            <w:color w:val="723B86"/>
            <w:sz w:val="23"/>
            <w:szCs w:val="23"/>
            <w:lang w:eastAsia="ru-RU"/>
          </w:rPr>
          <w:t>не</w:t>
        </w:r>
        <w:proofErr w:type="spellEnd"/>
        <w:r w:rsidRPr="0054737D">
          <w:rPr>
            <w:rFonts w:ascii="Arial" w:eastAsia="Times New Roman" w:hAnsi="Arial" w:cs="Arial"/>
            <w:color w:val="723B86"/>
            <w:sz w:val="23"/>
            <w:szCs w:val="23"/>
            <w:lang w:eastAsia="ru-RU"/>
          </w:rPr>
          <w:t> нашла понимания в Федеральной антимонопольной службе</w:t>
        </w:r>
      </w:hyperlink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Сейчас уже рассматривается идея передачи дистрибуции полисов ОСАГО </w:t>
      </w:r>
      <w:hyperlink r:id="rId13" w:history="1">
        <w:r w:rsidRPr="0054737D">
          <w:rPr>
            <w:rFonts w:ascii="Arial" w:eastAsia="Times New Roman" w:hAnsi="Arial" w:cs="Arial"/>
            <w:color w:val="723B86"/>
            <w:sz w:val="23"/>
            <w:szCs w:val="23"/>
            <w:lang w:eastAsia="ru-RU"/>
          </w:rPr>
          <w:t>под государственный контроль</w:t>
        </w:r>
      </w:hyperlink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4737D" w:rsidRPr="0054737D" w:rsidRDefault="0054737D" w:rsidP="0054737D">
      <w:pPr>
        <w:numPr>
          <w:ilvl w:val="0"/>
          <w:numId w:val="1"/>
        </w:numPr>
        <w:shd w:val="clear" w:color="auto" w:fill="FFFFFF"/>
        <w:spacing w:after="72" w:line="315" w:lineRule="atLeast"/>
        <w:ind w:left="28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history="1">
        <w:r w:rsidRPr="0054737D">
          <w:rPr>
            <w:rFonts w:ascii="Arial" w:eastAsia="Times New Roman" w:hAnsi="Arial" w:cs="Arial"/>
            <w:color w:val="723B86"/>
            <w:sz w:val="23"/>
            <w:szCs w:val="23"/>
            <w:lang w:eastAsia="ru-RU"/>
          </w:rPr>
          <w:t>Кризис в сфере техосмотра</w:t>
        </w:r>
      </w:hyperlink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«За рулем» констатировал еще в октябре прошлого года.</w:t>
      </w:r>
    </w:p>
    <w:p w:rsidR="0054737D" w:rsidRPr="0054737D" w:rsidRDefault="0054737D" w:rsidP="0054737D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Андрей Ежов</w:t>
      </w:r>
    </w:p>
    <w:p w:rsidR="0054737D" w:rsidRPr="0054737D" w:rsidRDefault="0054737D" w:rsidP="0054737D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7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Фото: Елена Пальм/ТАСС</w:t>
      </w:r>
    </w:p>
    <w:p w:rsidR="005A6956" w:rsidRDefault="005A6956">
      <w:bookmarkStart w:id="0" w:name="_GoBack"/>
      <w:bookmarkEnd w:id="0"/>
    </w:p>
    <w:sectPr w:rsidR="005A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4534"/>
    <w:multiLevelType w:val="multilevel"/>
    <w:tmpl w:val="4532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B9"/>
    <w:rsid w:val="0054737D"/>
    <w:rsid w:val="005A6956"/>
    <w:rsid w:val="00C4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5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09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r.ru/content/news/901246-tsb-rf-mozhet-poluchit-pravo-so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zr.ru/content/news/900789-fas-nalozhil-veto-na-edinogo-a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r.ru/users/1247/" TargetMode="External"/><Relationship Id="rId11" Type="http://schemas.openxmlformats.org/officeDocument/2006/relationships/hyperlink" Target="http://www.zr.ru/content/news/900687-strakhovshchiki-smogut-torgovat-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r.ru/l/aHR0cDovL2tvbW1lcnNhbnQucnUvZG9jLzMwMTc2NDM=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.ru/content/news/901118-gibdd-sobiraetsya-priglyadyvat/" TargetMode="External"/><Relationship Id="rId14" Type="http://schemas.openxmlformats.org/officeDocument/2006/relationships/hyperlink" Target="http://www.zr.ru/content/articles/823571-texosmotr-v-provale-chto-del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2016-07-04T06:41:00Z</dcterms:created>
  <dcterms:modified xsi:type="dcterms:W3CDTF">2016-07-04T06:41:00Z</dcterms:modified>
</cp:coreProperties>
</file>